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C5595" w14:textId="77777777" w:rsidR="004B4FC9" w:rsidRDefault="004B4FC9">
      <w:pPr>
        <w:rPr>
          <w:rFonts w:ascii="Nunito" w:eastAsia="Nunito" w:hAnsi="Nunito" w:cs="Nunito"/>
          <w:color w:val="434444"/>
        </w:rPr>
      </w:pPr>
    </w:p>
    <w:p w14:paraId="3D941AD1" w14:textId="7FD93773" w:rsidR="007E7AFF" w:rsidRPr="007E7AFF" w:rsidRDefault="00CE3A3B" w:rsidP="007E7AFF">
      <w:pPr>
        <w:pStyle w:val="Nadpis1"/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</w:pPr>
      <w:r w:rsidRPr="00FF6ECC">
        <w:rPr>
          <w:noProof/>
          <w:sz w:val="36"/>
          <w:szCs w:val="36"/>
          <w:lang w:val="cs-CZ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4C003BD" wp14:editId="155C3BC9">
                <wp:simplePos x="0" y="0"/>
                <wp:positionH relativeFrom="page">
                  <wp:posOffset>914400</wp:posOffset>
                </wp:positionH>
                <wp:positionV relativeFrom="page">
                  <wp:posOffset>9398000</wp:posOffset>
                </wp:positionV>
                <wp:extent cx="25400" cy="685800"/>
                <wp:effectExtent l="0" t="0" r="0" b="0"/>
                <wp:wrapSquare wrapText="bothSides"/>
                <wp:docPr id="1308" name="Group 1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00" cy="685800"/>
                          <a:chOff x="0" y="0"/>
                          <a:chExt cx="25400" cy="685800"/>
                        </a:xfrm>
                      </wpg:grpSpPr>
                      <wps:wsp>
                        <wps:cNvPr id="72" name="Shape 72"/>
                        <wps:cNvSpPr/>
                        <wps:spPr>
                          <a:xfrm>
                            <a:off x="0" y="0"/>
                            <a:ext cx="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800">
                                <a:moveTo>
                                  <a:pt x="0" y="0"/>
                                </a:moveTo>
                                <a:lnTo>
                                  <a:pt x="0" y="685800"/>
                                </a:ln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FFD60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DAAE93" id="Group 1308" o:spid="_x0000_s1026" style="position:absolute;margin-left:1in;margin-top:740pt;width:2pt;height:54pt;z-index:251658240;mso-position-horizontal-relative:page;mso-position-vertical-relative:page" coordsize="254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">
                <v:shape id="Shape 72" o:spid="_x0000_s1027" style="position:absolute;width:0;height:6858;visibility:visible;mso-wrap-style:square;v-text-anchor:top" coordsize="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" path="m,l,685800e" filled="f" strokecolor="#ffd500" strokeweight="2pt">
                  <v:stroke miterlimit="83231f" joinstyle="miter"/>
                  <v:path arrowok="t" textboxrect="0,0,0,685800"/>
                </v:shape>
                <w10:wrap type="square" anchorx="page" anchory="page"/>
              </v:group>
            </w:pict>
          </mc:Fallback>
        </mc:AlternateContent>
      </w:r>
      <w:r w:rsidR="00D82661" w:rsidRPr="00FF6ECC">
        <w:rPr>
          <w:rFonts w:ascii="Calibri" w:eastAsia="Calibri" w:hAnsi="Calibri" w:cs="Calibri"/>
          <w:b/>
          <w:noProof/>
          <w:color w:val="12B27B"/>
          <w:kern w:val="2"/>
          <w:sz w:val="36"/>
          <w:szCs w:val="36"/>
          <w:lang w:val="cs-CZ"/>
          <w14:ligatures w14:val="standardContextua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CC5A8B6" wp14:editId="05E61A2C">
                <wp:simplePos x="0" y="0"/>
                <wp:positionH relativeFrom="page">
                  <wp:posOffset>914400</wp:posOffset>
                </wp:positionH>
                <wp:positionV relativeFrom="page">
                  <wp:posOffset>9398000</wp:posOffset>
                </wp:positionV>
                <wp:extent cx="25400" cy="685800"/>
                <wp:effectExtent l="0" t="0" r="0" b="0"/>
                <wp:wrapSquare wrapText="bothSides"/>
                <wp:docPr id="484417349" name="Group 1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00" cy="685800"/>
                          <a:chOff x="0" y="0"/>
                          <a:chExt cx="25400" cy="685800"/>
                        </a:xfrm>
                      </wpg:grpSpPr>
                      <wps:wsp>
                        <wps:cNvPr id="45105758" name="Shape 72"/>
                        <wps:cNvSpPr/>
                        <wps:spPr>
                          <a:xfrm>
                            <a:off x="0" y="0"/>
                            <a:ext cx="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800">
                                <a:moveTo>
                                  <a:pt x="0" y="0"/>
                                </a:moveTo>
                                <a:lnTo>
                                  <a:pt x="0" y="685800"/>
                                </a:lnTo>
                              </a:path>
                            </a:pathLst>
                          </a:custGeom>
                          <a:noFill/>
                          <a:ln w="25400" cap="flat" cmpd="sng" algn="ctr">
                            <a:solidFill>
                              <a:srgbClr val="FFD605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B450A3" id="Group 1308" o:spid="_x0000_s1026" style="position:absolute;margin-left:1in;margin-top:740pt;width:2pt;height:54pt;z-index:251660288;mso-position-horizontal-relative:page;mso-position-vertical-relative:page" coordsize="254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">
                <v:shape id="Shape 72" o:spid="_x0000_s1027" style="position:absolute;width:0;height:6858;visibility:visible;mso-wrap-style:square;v-text-anchor:top" coordsize="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" path="m,l,685800e" filled="f" strokecolor="#ffd605" strokeweight="2pt">
                  <v:stroke miterlimit="83231f" joinstyle="miter"/>
                  <v:path arrowok="t" textboxrect="0,0,0,685800"/>
                </v:shape>
                <w10:wrap type="square" anchorx="page" anchory="page"/>
              </v:group>
            </w:pict>
          </mc:Fallback>
        </mc:AlternateContent>
      </w:r>
      <w:r w:rsidR="00D82661" w:rsidRPr="00FF6ECC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P</w:t>
      </w:r>
      <w:r w:rsidR="00AA6DBB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lán činností</w:t>
      </w:r>
      <w:r w:rsidR="007E7AFF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 xml:space="preserve"> Klubu českého jazyka</w:t>
      </w:r>
      <w:r w:rsidR="003B2AB8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 xml:space="preserve"> na školní rok 202</w:t>
      </w:r>
      <w:r w:rsidR="00C3202A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6</w:t>
      </w:r>
      <w:r w:rsidR="003B2AB8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/202</w:t>
      </w:r>
      <w:r w:rsidR="00C3202A">
        <w:rPr>
          <w:rFonts w:ascii="Calibri" w:eastAsia="Calibri" w:hAnsi="Calibri" w:cs="Calibri"/>
          <w:b/>
          <w:color w:val="12B27B"/>
          <w:kern w:val="2"/>
          <w:sz w:val="36"/>
          <w:szCs w:val="36"/>
          <w:lang w:val="cs-CZ"/>
          <w14:ligatures w14:val="standardContextual"/>
        </w:rPr>
        <w:t>7</w:t>
      </w:r>
    </w:p>
    <w:p w14:paraId="788D2B92" w14:textId="77777777" w:rsidR="007E7AFF" w:rsidRDefault="007E7AFF" w:rsidP="007E7AFF">
      <w:pPr>
        <w:rPr>
          <w:rFonts w:ascii="Times New Roman" w:hAnsi="Times New Roman" w:cs="Times New Roman"/>
          <w:b/>
          <w:sz w:val="24"/>
          <w:szCs w:val="24"/>
        </w:rPr>
      </w:pPr>
    </w:p>
    <w:p w14:paraId="5ACD6A49" w14:textId="77777777" w:rsidR="007E7AFF" w:rsidRDefault="007E7AFF" w:rsidP="007E7AFF">
      <w:pPr>
        <w:rPr>
          <w:rFonts w:ascii="Times New Roman" w:hAnsi="Times New Roman" w:cs="Times New Roman"/>
          <w:sz w:val="24"/>
          <w:szCs w:val="24"/>
          <w:u w:val="single"/>
        </w:rPr>
      </w:pPr>
      <w:r w:rsidRPr="009D0852">
        <w:rPr>
          <w:rFonts w:ascii="Times New Roman" w:hAnsi="Times New Roman" w:cs="Times New Roman"/>
          <w:b/>
          <w:sz w:val="24"/>
          <w:szCs w:val="24"/>
          <w:u w:val="single"/>
        </w:rPr>
        <w:t>Zodpovědný vyučující</w:t>
      </w:r>
      <w:r w:rsidRPr="009D0852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Mgr. Michaela Křížková</w:t>
      </w:r>
    </w:p>
    <w:p w14:paraId="725C0805" w14:textId="77777777" w:rsidR="007E7AFF" w:rsidRPr="009D0852" w:rsidRDefault="007E7AFF" w:rsidP="007E7AFF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1573623E" w14:textId="77777777" w:rsidR="007E7AFF" w:rsidRPr="009D0852" w:rsidRDefault="007E7AFF" w:rsidP="007E7AFF">
      <w:pPr>
        <w:rPr>
          <w:rFonts w:ascii="Times New Roman" w:hAnsi="Times New Roman" w:cs="Times New Roman"/>
          <w:sz w:val="24"/>
          <w:szCs w:val="24"/>
          <w:u w:val="single"/>
        </w:rPr>
      </w:pPr>
      <w:r w:rsidRPr="009D0852">
        <w:rPr>
          <w:rFonts w:ascii="Times New Roman" w:hAnsi="Times New Roman" w:cs="Times New Roman"/>
          <w:b/>
          <w:sz w:val="24"/>
          <w:szCs w:val="24"/>
          <w:u w:val="single"/>
        </w:rPr>
        <w:t>Další vyučující zapojení v klubu</w:t>
      </w:r>
      <w:r w:rsidRPr="009D0852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14:paraId="068C9156" w14:textId="6426CD32" w:rsidR="007E7AFF" w:rsidRDefault="007E7AFF" w:rsidP="007E7AFF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Mgr. Anita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Báchorová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Mgr. Jiří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Aubris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Mgr. Zuzana Neugebauerová</w:t>
      </w:r>
    </w:p>
    <w:p w14:paraId="6244C3E8" w14:textId="77777777" w:rsidR="007E7AFF" w:rsidRPr="009B10FC" w:rsidRDefault="007E7AFF" w:rsidP="007E7AFF">
      <w:pPr>
        <w:pStyle w:val="Odstavecseseznamem"/>
        <w:ind w:left="644"/>
        <w:rPr>
          <w:rFonts w:ascii="Times New Roman" w:hAnsi="Times New Roman" w:cs="Times New Roman"/>
          <w:i/>
          <w:sz w:val="24"/>
          <w:szCs w:val="24"/>
        </w:rPr>
      </w:pPr>
    </w:p>
    <w:p w14:paraId="59B0352E" w14:textId="77777777" w:rsidR="007E7AFF" w:rsidRPr="009D0852" w:rsidRDefault="007E7AFF" w:rsidP="007E7AF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0852">
        <w:rPr>
          <w:rFonts w:ascii="Times New Roman" w:hAnsi="Times New Roman" w:cs="Times New Roman"/>
          <w:b/>
          <w:sz w:val="24"/>
          <w:szCs w:val="24"/>
          <w:u w:val="single"/>
        </w:rPr>
        <w:t xml:space="preserve">Předpokládaná spolupráce s vysokými školami, akademickými pracovišti s odborníky z praxe…: </w:t>
      </w:r>
    </w:p>
    <w:p w14:paraId="57F5149B" w14:textId="77777777" w:rsidR="007E7AFF" w:rsidRPr="007E7AFF" w:rsidRDefault="007E7AFF" w:rsidP="007E7AFF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Spolupráce s SVK HK</w:t>
      </w:r>
    </w:p>
    <w:p w14:paraId="031C9977" w14:textId="77777777" w:rsidR="007E7AFF" w:rsidRPr="007E7AFF" w:rsidRDefault="007E7AFF" w:rsidP="007E7AFF">
      <w:pPr>
        <w:rPr>
          <w:rFonts w:ascii="Times New Roman" w:hAnsi="Times New Roman" w:cs="Times New Roman"/>
          <w:sz w:val="24"/>
          <w:szCs w:val="24"/>
        </w:rPr>
      </w:pPr>
    </w:p>
    <w:p w14:paraId="7024518D" w14:textId="77777777" w:rsidR="007E7AFF" w:rsidRDefault="007E7AFF" w:rsidP="007E7AF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2D73">
        <w:rPr>
          <w:rFonts w:ascii="Times New Roman" w:hAnsi="Times New Roman" w:cs="Times New Roman"/>
          <w:b/>
          <w:sz w:val="24"/>
          <w:szCs w:val="24"/>
          <w:u w:val="single"/>
        </w:rPr>
        <w:t>Cíle klubu</w:t>
      </w:r>
    </w:p>
    <w:p w14:paraId="3C5986DC" w14:textId="77777777" w:rsidR="007E7AFF" w:rsidRPr="00F57CC7" w:rsidRDefault="007E7AFF" w:rsidP="007E7AFF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Prioritou klubu je probudit zájem nadaných studentů o český jazyk</w:t>
      </w:r>
    </w:p>
    <w:p w14:paraId="51976A7B" w14:textId="77777777" w:rsidR="007E7AFF" w:rsidRPr="00F57CC7" w:rsidRDefault="007E7AFF" w:rsidP="007E7AFF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Příprava na soutěže a olympiádu v ČJ</w:t>
      </w:r>
    </w:p>
    <w:p w14:paraId="38DCD23E" w14:textId="77777777" w:rsidR="007E7AFF" w:rsidRPr="007E7AFF" w:rsidRDefault="007E7AFF" w:rsidP="007E7AFF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Řešení netradičních úloh</w:t>
      </w:r>
    </w:p>
    <w:p w14:paraId="4BFF31A3" w14:textId="77777777" w:rsidR="007E7AFF" w:rsidRPr="007E7AFF" w:rsidRDefault="007E7AFF" w:rsidP="007E7AFF">
      <w:pPr>
        <w:rPr>
          <w:rFonts w:ascii="Times New Roman" w:hAnsi="Times New Roman" w:cs="Times New Roman"/>
          <w:b/>
          <w:sz w:val="24"/>
          <w:szCs w:val="24"/>
        </w:rPr>
      </w:pPr>
    </w:p>
    <w:p w14:paraId="0A7A5B09" w14:textId="77777777" w:rsidR="007E7AFF" w:rsidRDefault="007E7AFF" w:rsidP="007E7AF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Cílová skupina žáků</w:t>
      </w:r>
    </w:p>
    <w:p w14:paraId="130318D3" w14:textId="4B3139E7" w:rsidR="007E7AFF" w:rsidRDefault="007E7AFF" w:rsidP="007E7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Talentovaní žáci, kteří výborně ovládají český jazyk a zároveň dokáží logicky uvažovat a aplikovat své znalosti v řešení netradičních úloh</w:t>
      </w:r>
      <w:r w:rsidR="00C3202A">
        <w:rPr>
          <w:rFonts w:ascii="Times New Roman" w:hAnsi="Times New Roman" w:cs="Times New Roman"/>
          <w:sz w:val="24"/>
          <w:szCs w:val="24"/>
        </w:rPr>
        <w:t>.</w:t>
      </w:r>
    </w:p>
    <w:p w14:paraId="2E1AB6CA" w14:textId="77777777" w:rsidR="007E7AFF" w:rsidRDefault="007E7AFF" w:rsidP="007E7AFF">
      <w:pPr>
        <w:rPr>
          <w:rFonts w:ascii="Times New Roman" w:hAnsi="Times New Roman" w:cs="Times New Roman"/>
          <w:sz w:val="24"/>
          <w:szCs w:val="24"/>
        </w:rPr>
      </w:pPr>
    </w:p>
    <w:p w14:paraId="51E33C3F" w14:textId="77777777" w:rsidR="007E7AFF" w:rsidRPr="00F57CC7" w:rsidRDefault="007E7AFF" w:rsidP="007E7AFF">
      <w:pPr>
        <w:rPr>
          <w:rFonts w:ascii="Times New Roman" w:hAnsi="Times New Roman" w:cs="Times New Roman"/>
          <w:sz w:val="24"/>
          <w:szCs w:val="24"/>
        </w:rPr>
      </w:pPr>
    </w:p>
    <w:p w14:paraId="78DC2519" w14:textId="77777777" w:rsidR="007E7AFF" w:rsidRPr="00022D73" w:rsidRDefault="007E7AFF" w:rsidP="007E7AF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2D73">
        <w:rPr>
          <w:rFonts w:ascii="Times New Roman" w:hAnsi="Times New Roman" w:cs="Times New Roman"/>
          <w:b/>
          <w:sz w:val="24"/>
          <w:szCs w:val="24"/>
          <w:u w:val="single"/>
        </w:rPr>
        <w:t>Činnost klubu</w:t>
      </w:r>
    </w:p>
    <w:p w14:paraId="3088371B" w14:textId="77777777" w:rsidR="007E7AFF" w:rsidRDefault="007E7AFF" w:rsidP="007E7AFF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Řešení úloh (např. Hrátky s češtinou)</w:t>
      </w:r>
    </w:p>
    <w:p w14:paraId="74B6C692" w14:textId="77777777" w:rsidR="007E7AFF" w:rsidRDefault="007E7AFF" w:rsidP="007E7AFF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Prohloubení znalostí ČJ</w:t>
      </w:r>
    </w:p>
    <w:p w14:paraId="72BFE300" w14:textId="49315751" w:rsidR="007E7AFF" w:rsidRPr="007E7AFF" w:rsidRDefault="007E7AFF" w:rsidP="007E7AFF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Schůzky dle možností jednotlivých studentů</w:t>
      </w:r>
    </w:p>
    <w:p w14:paraId="46745928" w14:textId="77777777" w:rsidR="007E7AFF" w:rsidRPr="007E7AFF" w:rsidRDefault="007E7AFF" w:rsidP="007E7AFF">
      <w:pPr>
        <w:rPr>
          <w:lang w:val="cs-CZ"/>
        </w:rPr>
      </w:pPr>
    </w:p>
    <w:p w14:paraId="79BBF669" w14:textId="77777777" w:rsidR="00FF6ECC" w:rsidRDefault="00FF6ECC" w:rsidP="00FF6ECC">
      <w:pPr>
        <w:rPr>
          <w:lang w:val="cs-CZ"/>
        </w:rPr>
      </w:pPr>
    </w:p>
    <w:p w14:paraId="69EF8E9E" w14:textId="77777777" w:rsidR="007E7AFF" w:rsidRDefault="007E7AFF" w:rsidP="00FF6ECC">
      <w:pPr>
        <w:rPr>
          <w:lang w:val="cs-CZ"/>
        </w:rPr>
      </w:pPr>
    </w:p>
    <w:p w14:paraId="263F3810" w14:textId="77777777" w:rsidR="007E7AFF" w:rsidRDefault="007E7AFF" w:rsidP="00FF6ECC">
      <w:pPr>
        <w:rPr>
          <w:lang w:val="cs-CZ"/>
        </w:rPr>
      </w:pPr>
    </w:p>
    <w:p w14:paraId="62569088" w14:textId="77777777" w:rsidR="007E7AFF" w:rsidRDefault="007E7AFF" w:rsidP="00FF6ECC">
      <w:pPr>
        <w:rPr>
          <w:lang w:val="cs-CZ"/>
        </w:rPr>
      </w:pPr>
    </w:p>
    <w:p w14:paraId="2DF39FA1" w14:textId="77777777" w:rsidR="007E7AFF" w:rsidRDefault="007E7AFF" w:rsidP="00FF6ECC">
      <w:pPr>
        <w:rPr>
          <w:lang w:val="cs-CZ"/>
        </w:rPr>
      </w:pPr>
    </w:p>
    <w:p w14:paraId="763F9E61" w14:textId="77777777" w:rsidR="007E7AFF" w:rsidRDefault="007E7AFF" w:rsidP="00FF6ECC">
      <w:pPr>
        <w:rPr>
          <w:lang w:val="cs-CZ"/>
        </w:rPr>
      </w:pPr>
    </w:p>
    <w:p w14:paraId="01ABE69A" w14:textId="77777777" w:rsidR="007E7AFF" w:rsidRDefault="007E7AFF" w:rsidP="00FF6ECC">
      <w:pPr>
        <w:rPr>
          <w:lang w:val="cs-CZ"/>
        </w:rPr>
      </w:pPr>
    </w:p>
    <w:p w14:paraId="3ABA630F" w14:textId="77777777" w:rsidR="007E7AFF" w:rsidRDefault="007E7AFF" w:rsidP="00FF6ECC">
      <w:pPr>
        <w:rPr>
          <w:lang w:val="cs-CZ"/>
        </w:rPr>
      </w:pPr>
    </w:p>
    <w:p w14:paraId="1B770A60" w14:textId="77777777" w:rsidR="007E7AFF" w:rsidRDefault="007E7AFF" w:rsidP="00FF6ECC">
      <w:pPr>
        <w:rPr>
          <w:lang w:val="cs-CZ"/>
        </w:rPr>
      </w:pPr>
    </w:p>
    <w:p w14:paraId="40D5B9C6" w14:textId="77777777" w:rsidR="007E7AFF" w:rsidRPr="00FF6ECC" w:rsidRDefault="007E7AFF" w:rsidP="00FF6ECC">
      <w:pPr>
        <w:rPr>
          <w:lang w:val="cs-CZ"/>
        </w:rPr>
      </w:pPr>
    </w:p>
    <w:tbl>
      <w:tblPr>
        <w:tblStyle w:val="TableGrid"/>
        <w:tblW w:w="8873" w:type="dxa"/>
        <w:tblInd w:w="-97" w:type="dxa"/>
        <w:tblCellMar>
          <w:top w:w="132" w:type="dxa"/>
          <w:right w:w="115" w:type="dxa"/>
        </w:tblCellMar>
        <w:tblLook w:val="04A0" w:firstRow="1" w:lastRow="0" w:firstColumn="1" w:lastColumn="0" w:noHBand="0" w:noVBand="1"/>
      </w:tblPr>
      <w:tblGrid>
        <w:gridCol w:w="2583"/>
        <w:gridCol w:w="830"/>
        <w:gridCol w:w="5460"/>
      </w:tblGrid>
      <w:tr w:rsidR="00CE3A3B" w14:paraId="11D0EA47" w14:textId="77777777" w:rsidTr="00E35788">
        <w:trPr>
          <w:trHeight w:val="833"/>
        </w:trPr>
        <w:tc>
          <w:tcPr>
            <w:tcW w:w="258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2B27B"/>
            <w:vAlign w:val="center"/>
          </w:tcPr>
          <w:p w14:paraId="3AC09E48" w14:textId="77777777" w:rsidR="00CE3A3B" w:rsidRDefault="00CE3A3B" w:rsidP="00E35788">
            <w:pPr>
              <w:ind w:left="113"/>
              <w:jc w:val="center"/>
            </w:pPr>
            <w:r>
              <w:rPr>
                <w:b/>
                <w:color w:val="FFFFFF"/>
              </w:rPr>
              <w:t>Měsíc</w:t>
            </w:r>
          </w:p>
        </w:tc>
        <w:tc>
          <w:tcPr>
            <w:tcW w:w="830" w:type="dxa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12B27B"/>
          </w:tcPr>
          <w:p w14:paraId="0A8503B4" w14:textId="77777777" w:rsidR="00CE3A3B" w:rsidRDefault="00CE3A3B" w:rsidP="00E35788"/>
        </w:tc>
        <w:tc>
          <w:tcPr>
            <w:tcW w:w="5460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auto" w:fill="12B27B"/>
            <w:vAlign w:val="center"/>
          </w:tcPr>
          <w:p w14:paraId="2BEBD82C" w14:textId="77777777" w:rsidR="00CE3A3B" w:rsidRDefault="00CE3A3B" w:rsidP="00E35788">
            <w:pPr>
              <w:ind w:left="1927"/>
            </w:pPr>
            <w:r>
              <w:rPr>
                <w:b/>
                <w:color w:val="FFFFFF"/>
              </w:rPr>
              <w:t>Činnost</w:t>
            </w:r>
          </w:p>
        </w:tc>
      </w:tr>
      <w:tr w:rsidR="00CE3A3B" w:rsidRPr="00426F5A" w14:paraId="4D9C252C" w14:textId="77777777" w:rsidTr="00E35788">
        <w:trPr>
          <w:trHeight w:val="578"/>
        </w:trPr>
        <w:tc>
          <w:tcPr>
            <w:tcW w:w="2583" w:type="dxa"/>
            <w:tcBorders>
              <w:top w:val="single" w:sz="8" w:space="0" w:color="FFFFFF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vAlign w:val="center"/>
          </w:tcPr>
          <w:p w14:paraId="16B8548D" w14:textId="6E14E86C" w:rsidR="00CE3A3B" w:rsidRPr="00426F5A" w:rsidRDefault="00B7728D" w:rsidP="00E35788">
            <w:pPr>
              <w:ind w:left="173"/>
              <w:jc w:val="center"/>
              <w:rPr>
                <w:color w:val="434444"/>
                <w:sz w:val="20"/>
              </w:rPr>
            </w:pPr>
            <w:r>
              <w:rPr>
                <w:rFonts w:ascii="Times New Roman" w:hAnsi="Times New Roman" w:cs="Times New Roman"/>
                <w:i/>
              </w:rPr>
              <w:t>z</w:t>
            </w:r>
            <w:r w:rsidR="003B2AB8">
              <w:rPr>
                <w:rFonts w:ascii="Times New Roman" w:hAnsi="Times New Roman" w:cs="Times New Roman"/>
                <w:i/>
              </w:rPr>
              <w:t>áří – prosinec202</w:t>
            </w:r>
            <w:r w:rsidR="00C3202A">
              <w:rPr>
                <w:rFonts w:ascii="Times New Roman" w:hAnsi="Times New Roman" w:cs="Times New Roman"/>
                <w:i/>
              </w:rPr>
              <w:t>6</w:t>
            </w: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8F97A0"/>
              <w:right w:val="nil"/>
            </w:tcBorders>
            <w:vAlign w:val="center"/>
          </w:tcPr>
          <w:p w14:paraId="389065E3" w14:textId="540D5923" w:rsidR="00CE3A3B" w:rsidRPr="00426F5A" w:rsidRDefault="00CE3A3B" w:rsidP="00E35788">
            <w:pPr>
              <w:ind w:left="346"/>
              <w:jc w:val="center"/>
              <w:rPr>
                <w:color w:val="434444"/>
                <w:sz w:val="20"/>
              </w:rPr>
            </w:pPr>
          </w:p>
        </w:tc>
        <w:tc>
          <w:tcPr>
            <w:tcW w:w="5460" w:type="dxa"/>
            <w:tcBorders>
              <w:top w:val="single" w:sz="8" w:space="0" w:color="FFFFFF"/>
              <w:left w:val="nil"/>
              <w:bottom w:val="single" w:sz="8" w:space="0" w:color="8F97A0"/>
              <w:right w:val="nil"/>
            </w:tcBorders>
            <w:vAlign w:val="center"/>
          </w:tcPr>
          <w:p w14:paraId="31ADCB69" w14:textId="33F75DCD" w:rsidR="00CE3A3B" w:rsidRPr="00B7728D" w:rsidRDefault="00B7728D" w:rsidP="00B7728D">
            <w:pPr>
              <w:pStyle w:val="Odstavecseseznamem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B7728D">
              <w:rPr>
                <w:rFonts w:ascii="Times New Roman" w:hAnsi="Times New Roman" w:cs="Times New Roman"/>
              </w:rPr>
              <w:t>p</w:t>
            </w:r>
            <w:r w:rsidR="007E7AFF" w:rsidRPr="00B7728D">
              <w:rPr>
                <w:rFonts w:ascii="Times New Roman" w:hAnsi="Times New Roman" w:cs="Times New Roman"/>
              </w:rPr>
              <w:t xml:space="preserve">říprava na OČJL – </w:t>
            </w:r>
            <w:r w:rsidR="007E7AFF" w:rsidRPr="00B7728D">
              <w:rPr>
                <w:rFonts w:ascii="Times New Roman" w:hAnsi="Times New Roman" w:cs="Times New Roman"/>
                <w:i/>
              </w:rPr>
              <w:t>školní kolo</w:t>
            </w:r>
          </w:p>
          <w:p w14:paraId="73615355" w14:textId="77777777" w:rsidR="007E7AFF" w:rsidRDefault="007E7AFF" w:rsidP="00E35788">
            <w:pPr>
              <w:rPr>
                <w:rFonts w:ascii="Times New Roman" w:hAnsi="Times New Roman" w:cs="Times New Roman"/>
              </w:rPr>
            </w:pPr>
          </w:p>
          <w:p w14:paraId="16A185F1" w14:textId="33257231" w:rsidR="007E7AFF" w:rsidRPr="00426F5A" w:rsidRDefault="007E7AFF" w:rsidP="003B2AB8">
            <w:pPr>
              <w:rPr>
                <w:color w:val="434444"/>
                <w:sz w:val="20"/>
              </w:rPr>
            </w:pPr>
            <w:r w:rsidRPr="007E7AFF">
              <w:rPr>
                <w:rFonts w:ascii="Times New Roman" w:hAnsi="Times New Roman" w:cs="Times New Roman"/>
                <w:i/>
              </w:rPr>
              <w:t>Vyučující:</w:t>
            </w:r>
            <w:r>
              <w:rPr>
                <w:rFonts w:ascii="Times New Roman" w:hAnsi="Times New Roman" w:cs="Times New Roman"/>
              </w:rPr>
              <w:t xml:space="preserve"> Mgr. Michaela Křížková, Mgr. Anita </w:t>
            </w:r>
            <w:proofErr w:type="spellStart"/>
            <w:r>
              <w:rPr>
                <w:rFonts w:ascii="Times New Roman" w:hAnsi="Times New Roman" w:cs="Times New Roman"/>
              </w:rPr>
              <w:t>Báchorová</w:t>
            </w:r>
            <w:proofErr w:type="spellEnd"/>
            <w:r>
              <w:rPr>
                <w:rFonts w:ascii="Times New Roman" w:hAnsi="Times New Roman" w:cs="Times New Roman"/>
              </w:rPr>
              <w:t xml:space="preserve">, Mgr. Zuzana Neugebauerová, Mgr. Jiří </w:t>
            </w:r>
            <w:proofErr w:type="spellStart"/>
            <w:r>
              <w:rPr>
                <w:rFonts w:ascii="Times New Roman" w:hAnsi="Times New Roman" w:cs="Times New Roman"/>
              </w:rPr>
              <w:t>Aubris</w:t>
            </w:r>
            <w:proofErr w:type="spellEnd"/>
          </w:p>
        </w:tc>
      </w:tr>
      <w:tr w:rsidR="00CE3A3B" w14:paraId="120EE19F" w14:textId="77777777" w:rsidTr="00E35788">
        <w:trPr>
          <w:trHeight w:val="562"/>
        </w:trPr>
        <w:tc>
          <w:tcPr>
            <w:tcW w:w="2583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shd w:val="clear" w:color="auto" w:fill="EFEFEF"/>
            <w:vAlign w:val="center"/>
          </w:tcPr>
          <w:p w14:paraId="7A4AF2C8" w14:textId="4CBEEF56" w:rsidR="00CE3A3B" w:rsidRDefault="00B7728D" w:rsidP="00E35788">
            <w:pPr>
              <w:ind w:left="173"/>
              <w:jc w:val="center"/>
            </w:pPr>
            <w:proofErr w:type="gramStart"/>
            <w:r>
              <w:rPr>
                <w:rFonts w:ascii="Times New Roman" w:hAnsi="Times New Roman" w:cs="Times New Roman"/>
                <w:i/>
              </w:rPr>
              <w:t>l</w:t>
            </w:r>
            <w:r w:rsidR="003B2AB8">
              <w:rPr>
                <w:rFonts w:ascii="Times New Roman" w:hAnsi="Times New Roman" w:cs="Times New Roman"/>
                <w:i/>
              </w:rPr>
              <w:t>eden – únor</w:t>
            </w:r>
            <w:proofErr w:type="gramEnd"/>
            <w:r w:rsidR="003B2AB8">
              <w:rPr>
                <w:rFonts w:ascii="Times New Roman" w:hAnsi="Times New Roman" w:cs="Times New Roman"/>
                <w:i/>
              </w:rPr>
              <w:t xml:space="preserve"> 202</w:t>
            </w:r>
            <w:r w:rsidR="00C3202A">
              <w:rPr>
                <w:rFonts w:ascii="Times New Roman" w:hAnsi="Times New Roman" w:cs="Times New Roman"/>
                <w:i/>
              </w:rPr>
              <w:t>7</w:t>
            </w:r>
          </w:p>
        </w:tc>
        <w:tc>
          <w:tcPr>
            <w:tcW w:w="830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  <w:shd w:val="clear" w:color="auto" w:fill="EFEFEF"/>
            <w:vAlign w:val="center"/>
          </w:tcPr>
          <w:p w14:paraId="2850CEC8" w14:textId="7061C8CA" w:rsidR="00CE3A3B" w:rsidRDefault="00CE3A3B" w:rsidP="00E35788">
            <w:pPr>
              <w:ind w:left="346"/>
              <w:jc w:val="center"/>
            </w:pPr>
          </w:p>
        </w:tc>
        <w:tc>
          <w:tcPr>
            <w:tcW w:w="5460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  <w:shd w:val="clear" w:color="auto" w:fill="EFEFEF"/>
            <w:vAlign w:val="center"/>
          </w:tcPr>
          <w:p w14:paraId="47E44901" w14:textId="318CD2B8" w:rsidR="00CE3A3B" w:rsidRPr="00B7728D" w:rsidRDefault="00B7728D" w:rsidP="00B7728D">
            <w:pPr>
              <w:pStyle w:val="Odstavecseseznamem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</w:rPr>
            </w:pPr>
            <w:r w:rsidRPr="00B7728D">
              <w:rPr>
                <w:rFonts w:ascii="Times New Roman" w:hAnsi="Times New Roman" w:cs="Times New Roman"/>
              </w:rPr>
              <w:t>p</w:t>
            </w:r>
            <w:r w:rsidR="007E7AFF" w:rsidRPr="00B7728D">
              <w:rPr>
                <w:rFonts w:ascii="Times New Roman" w:hAnsi="Times New Roman" w:cs="Times New Roman"/>
              </w:rPr>
              <w:t>říprava na OČJL</w:t>
            </w:r>
            <w:r w:rsidR="007E7AFF" w:rsidRPr="00B7728D">
              <w:rPr>
                <w:rFonts w:ascii="Times New Roman" w:hAnsi="Times New Roman" w:cs="Times New Roman"/>
                <w:i/>
              </w:rPr>
              <w:t xml:space="preserve"> – okresní kolo</w:t>
            </w:r>
          </w:p>
          <w:p w14:paraId="1BD17D90" w14:textId="77777777" w:rsidR="007E7AFF" w:rsidRDefault="007E7AFF" w:rsidP="00E35788">
            <w:pPr>
              <w:rPr>
                <w:rFonts w:ascii="Times New Roman" w:hAnsi="Times New Roman" w:cs="Times New Roman"/>
                <w:i/>
              </w:rPr>
            </w:pPr>
          </w:p>
          <w:p w14:paraId="16B3FD73" w14:textId="3E42AA68" w:rsidR="007E7AFF" w:rsidRDefault="007E7AFF" w:rsidP="00E35788">
            <w:r>
              <w:rPr>
                <w:rFonts w:ascii="Times New Roman" w:hAnsi="Times New Roman" w:cs="Times New Roman"/>
                <w:i/>
              </w:rPr>
              <w:t xml:space="preserve">Vyučující: </w:t>
            </w:r>
            <w:r>
              <w:rPr>
                <w:rFonts w:ascii="Times New Roman" w:hAnsi="Times New Roman" w:cs="Times New Roman"/>
              </w:rPr>
              <w:t>Mgr. Michaela Křížková</w:t>
            </w:r>
          </w:p>
        </w:tc>
      </w:tr>
      <w:tr w:rsidR="00CE3A3B" w14:paraId="2C2833CB" w14:textId="77777777" w:rsidTr="00E35788">
        <w:trPr>
          <w:trHeight w:val="883"/>
        </w:trPr>
        <w:tc>
          <w:tcPr>
            <w:tcW w:w="2583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single" w:sz="8" w:space="0" w:color="FFFFFF"/>
            </w:tcBorders>
            <w:vAlign w:val="center"/>
          </w:tcPr>
          <w:p w14:paraId="5FF2571E" w14:textId="4E4A4D82" w:rsidR="00CE3A3B" w:rsidRDefault="00B7728D" w:rsidP="00E35788">
            <w:pPr>
              <w:ind w:left="173"/>
              <w:jc w:val="center"/>
            </w:pPr>
            <w:proofErr w:type="gramStart"/>
            <w:r>
              <w:rPr>
                <w:rFonts w:ascii="Times New Roman" w:hAnsi="Times New Roman" w:cs="Times New Roman"/>
                <w:i/>
              </w:rPr>
              <w:t>ú</w:t>
            </w:r>
            <w:r w:rsidR="003B2AB8">
              <w:rPr>
                <w:rFonts w:ascii="Times New Roman" w:hAnsi="Times New Roman" w:cs="Times New Roman"/>
                <w:i/>
              </w:rPr>
              <w:t>nor – červen</w:t>
            </w:r>
            <w:proofErr w:type="gramEnd"/>
            <w:r w:rsidR="003B2AB8">
              <w:rPr>
                <w:rFonts w:ascii="Times New Roman" w:hAnsi="Times New Roman" w:cs="Times New Roman"/>
                <w:i/>
              </w:rPr>
              <w:t xml:space="preserve"> 202</w:t>
            </w:r>
            <w:r w:rsidR="00C3202A">
              <w:rPr>
                <w:rFonts w:ascii="Times New Roman" w:hAnsi="Times New Roman" w:cs="Times New Roman"/>
                <w:i/>
              </w:rPr>
              <w:t>7</w:t>
            </w:r>
          </w:p>
        </w:tc>
        <w:tc>
          <w:tcPr>
            <w:tcW w:w="830" w:type="dxa"/>
            <w:tcBorders>
              <w:top w:val="single" w:sz="8" w:space="0" w:color="8F97A0"/>
              <w:left w:val="single" w:sz="8" w:space="0" w:color="FFFFFF"/>
              <w:bottom w:val="single" w:sz="8" w:space="0" w:color="8F97A0"/>
              <w:right w:val="nil"/>
            </w:tcBorders>
          </w:tcPr>
          <w:p w14:paraId="6F05093D" w14:textId="0921324C" w:rsidR="00CE3A3B" w:rsidRDefault="00CE3A3B" w:rsidP="00E35788">
            <w:pPr>
              <w:ind w:left="346"/>
              <w:jc w:val="center"/>
            </w:pPr>
          </w:p>
        </w:tc>
        <w:tc>
          <w:tcPr>
            <w:tcW w:w="5460" w:type="dxa"/>
            <w:tcBorders>
              <w:top w:val="single" w:sz="8" w:space="0" w:color="8F97A0"/>
              <w:left w:val="nil"/>
              <w:bottom w:val="single" w:sz="8" w:space="0" w:color="8F97A0"/>
              <w:right w:val="nil"/>
            </w:tcBorders>
            <w:vAlign w:val="center"/>
          </w:tcPr>
          <w:p w14:paraId="22ABA76A" w14:textId="7CCD5A32" w:rsidR="00CE3A3B" w:rsidRPr="00B7728D" w:rsidRDefault="00B7728D" w:rsidP="00B7728D">
            <w:pPr>
              <w:pStyle w:val="Odstavecseseznamem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</w:rPr>
            </w:pPr>
            <w:r w:rsidRPr="00B7728D">
              <w:rPr>
                <w:rFonts w:ascii="Times New Roman" w:hAnsi="Times New Roman" w:cs="Times New Roman"/>
              </w:rPr>
              <w:t>p</w:t>
            </w:r>
            <w:r w:rsidR="007E7AFF" w:rsidRPr="00B7728D">
              <w:rPr>
                <w:rFonts w:ascii="Times New Roman" w:hAnsi="Times New Roman" w:cs="Times New Roman"/>
              </w:rPr>
              <w:t xml:space="preserve">říprava na OČJL – </w:t>
            </w:r>
            <w:r w:rsidR="007E7AFF" w:rsidRPr="00B7728D">
              <w:rPr>
                <w:rFonts w:ascii="Times New Roman" w:hAnsi="Times New Roman" w:cs="Times New Roman"/>
                <w:i/>
              </w:rPr>
              <w:t>krajské, příp. celostátní kolo</w:t>
            </w:r>
          </w:p>
          <w:p w14:paraId="2E424F12" w14:textId="77777777" w:rsidR="007E7AFF" w:rsidRDefault="007E7AFF" w:rsidP="00E35788">
            <w:pPr>
              <w:rPr>
                <w:rFonts w:ascii="Times New Roman" w:hAnsi="Times New Roman" w:cs="Times New Roman"/>
                <w:i/>
              </w:rPr>
            </w:pPr>
          </w:p>
          <w:p w14:paraId="5309705B" w14:textId="10F043A0" w:rsidR="007E7AFF" w:rsidRDefault="007E7AFF" w:rsidP="00E35788">
            <w:r>
              <w:rPr>
                <w:rFonts w:ascii="Times New Roman" w:hAnsi="Times New Roman" w:cs="Times New Roman"/>
                <w:i/>
              </w:rPr>
              <w:t xml:space="preserve">Vyučující: </w:t>
            </w:r>
            <w:r>
              <w:rPr>
                <w:rFonts w:ascii="Times New Roman" w:hAnsi="Times New Roman" w:cs="Times New Roman"/>
              </w:rPr>
              <w:t>Mgr. Michaela Křížková</w:t>
            </w:r>
          </w:p>
        </w:tc>
      </w:tr>
    </w:tbl>
    <w:p w14:paraId="405C55CE" w14:textId="77777777" w:rsidR="004B4FC9" w:rsidRDefault="004B4FC9">
      <w:pPr>
        <w:rPr>
          <w:rFonts w:ascii="Nunito" w:eastAsia="Nunito" w:hAnsi="Nunito" w:cs="Nunito"/>
          <w:color w:val="434444"/>
        </w:rPr>
      </w:pPr>
    </w:p>
    <w:p w14:paraId="2DF04970" w14:textId="77777777" w:rsidR="007E7AFF" w:rsidRDefault="007E7AFF" w:rsidP="007E7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Klub </w:t>
      </w:r>
      <w:r w:rsidRPr="00550DF0">
        <w:rPr>
          <w:rFonts w:ascii="Times New Roman" w:hAnsi="Times New Roman" w:cs="Times New Roman"/>
          <w:sz w:val="24"/>
          <w:szCs w:val="24"/>
        </w:rPr>
        <w:t>českého jazyka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zpracovala:   Mgr. Michaela Křížková</w:t>
      </w:r>
    </w:p>
    <w:p w14:paraId="158B2710" w14:textId="77777777" w:rsidR="007E7AFF" w:rsidRDefault="007E7AFF">
      <w:pPr>
        <w:rPr>
          <w:rFonts w:ascii="Nunito" w:eastAsia="Nunito" w:hAnsi="Nunito" w:cs="Nunito"/>
          <w:color w:val="434444"/>
        </w:rPr>
      </w:pPr>
    </w:p>
    <w:p w14:paraId="42705166" w14:textId="77777777" w:rsidR="007E7AFF" w:rsidRDefault="007E7AFF">
      <w:pPr>
        <w:rPr>
          <w:rFonts w:ascii="Nunito" w:eastAsia="Nunito" w:hAnsi="Nunito" w:cs="Nunito"/>
          <w:color w:val="434444"/>
        </w:rPr>
      </w:pPr>
    </w:p>
    <w:sectPr w:rsidR="007E7AFF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2970D" w14:textId="77777777" w:rsidR="009F589E" w:rsidRDefault="009F589E">
      <w:pPr>
        <w:spacing w:line="240" w:lineRule="auto"/>
      </w:pPr>
      <w:r>
        <w:separator/>
      </w:r>
    </w:p>
  </w:endnote>
  <w:endnote w:type="continuationSeparator" w:id="0">
    <w:p w14:paraId="68BF1A4B" w14:textId="77777777" w:rsidR="009F589E" w:rsidRDefault="009F58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F898D8EC-7BAC-4521-9575-0B75AFFD11D3}"/>
    <w:embedBold r:id="rId2" w:fontKey="{DC499724-AB44-42F1-ABC7-A96D1D1BDFB6}"/>
  </w:font>
  <w:font w:name="Nunito">
    <w:charset w:val="EE"/>
    <w:family w:val="auto"/>
    <w:pitch w:val="variable"/>
    <w:sig w:usb0="A00002FF" w:usb1="5000204B" w:usb2="00000000" w:usb3="00000000" w:csb0="00000197" w:csb1="00000000"/>
    <w:embedRegular r:id="rId3" w:fontKey="{1385A35B-7C6E-4D33-B08A-F1AD277ABB82}"/>
    <w:embedBold r:id="rId4" w:fontKey="{315B442E-BA67-49A0-B43A-E81EA3662A6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D2579719-9C2B-4859-A631-8F667576EA53}"/>
    <w:embedBold r:id="rId6" w:fontKey="{23B91123-0203-4D90-98BF-2BFFCDEB9FF9}"/>
  </w:font>
  <w:font w:name="Nunito Light">
    <w:charset w:val="EE"/>
    <w:family w:val="auto"/>
    <w:pitch w:val="variable"/>
    <w:sig w:usb0="A00002FF" w:usb1="5000204B" w:usb2="00000000" w:usb3="00000000" w:csb0="00000197" w:csb1="00000000"/>
    <w:embedRegular r:id="rId7" w:fontKey="{66D8BFAF-3AD3-43EB-B893-CD533329C9D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C55D2" w14:textId="77777777" w:rsidR="004B4FC9" w:rsidRDefault="004B4FC9">
    <w:pPr>
      <w:rPr>
        <w:rFonts w:ascii="Nunito Light" w:eastAsia="Nunito Light" w:hAnsi="Nunito Light" w:cs="Nunito Light"/>
        <w:color w:val="434444"/>
        <w:sz w:val="16"/>
        <w:szCs w:val="16"/>
      </w:rPr>
    </w:pPr>
  </w:p>
  <w:tbl>
    <w:tblPr>
      <w:tblStyle w:val="a4"/>
      <w:tblW w:w="9029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3009"/>
      <w:gridCol w:w="3010"/>
      <w:gridCol w:w="3010"/>
    </w:tblGrid>
    <w:tr w:rsidR="004B4FC9" w14:paraId="405C55DE" w14:textId="77777777">
      <w:tc>
        <w:tcPr>
          <w:tcW w:w="3009" w:type="dxa"/>
          <w:tcBorders>
            <w:top w:val="nil"/>
            <w:left w:val="single" w:sz="12" w:space="0" w:color="FFD605"/>
            <w:bottom w:val="nil"/>
            <w:right w:val="single" w:sz="12" w:space="0" w:color="6733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05C55D3" w14:textId="77777777" w:rsidR="004B4FC9" w:rsidRDefault="0044589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Brandlova 875</w:t>
          </w:r>
        </w:p>
        <w:p w14:paraId="405C55D4" w14:textId="77777777" w:rsidR="004B4FC9" w:rsidRDefault="0044589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Hradec Králové</w:t>
          </w:r>
        </w:p>
        <w:p w14:paraId="405C55D5" w14:textId="77777777" w:rsidR="004B4FC9" w:rsidRDefault="0044589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PSČ 500 03</w:t>
          </w:r>
        </w:p>
        <w:p w14:paraId="405C55D6" w14:textId="4146BD62" w:rsidR="004B4FC9" w:rsidRDefault="0044589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 xml:space="preserve">Česká </w:t>
          </w:r>
          <w:r w:rsidR="00FF6ECC"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r</w:t>
          </w: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epublika</w:t>
          </w:r>
        </w:p>
      </w:tc>
      <w:tc>
        <w:tcPr>
          <w:tcW w:w="3009" w:type="dxa"/>
          <w:tcBorders>
            <w:top w:val="nil"/>
            <w:left w:val="single" w:sz="12" w:space="0" w:color="6733FF"/>
            <w:bottom w:val="nil"/>
            <w:right w:val="single" w:sz="12" w:space="0" w:color="12B27B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05C55D7" w14:textId="77777777" w:rsidR="004B4FC9" w:rsidRDefault="0044589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tel.: +420 495 543 141</w:t>
          </w:r>
        </w:p>
        <w:p w14:paraId="405C55D8" w14:textId="77777777" w:rsidR="004B4FC9" w:rsidRDefault="0044589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e-mail: info@psjg.cz</w:t>
          </w:r>
        </w:p>
        <w:p w14:paraId="405C55D9" w14:textId="77777777" w:rsidR="004B4FC9" w:rsidRDefault="0044589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psjg.cz</w:t>
          </w:r>
        </w:p>
      </w:tc>
      <w:tc>
        <w:tcPr>
          <w:tcW w:w="3009" w:type="dxa"/>
          <w:tcBorders>
            <w:top w:val="nil"/>
            <w:left w:val="single" w:sz="12" w:space="0" w:color="12B27B"/>
            <w:bottom w:val="nil"/>
            <w:right w:val="single" w:sz="12" w:space="0" w:color="8F97A0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05C55DA" w14:textId="77777777" w:rsidR="004B4FC9" w:rsidRDefault="0044589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IČ: 252 62 297</w:t>
          </w:r>
        </w:p>
        <w:p w14:paraId="405C55DB" w14:textId="77777777" w:rsidR="004B4FC9" w:rsidRDefault="0044589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DIČ: CZ25262297</w:t>
          </w:r>
        </w:p>
        <w:p w14:paraId="405C55DC" w14:textId="77777777" w:rsidR="004B4FC9" w:rsidRDefault="0044589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OR: Krajský soud Hradec Králové,</w:t>
          </w:r>
        </w:p>
        <w:p w14:paraId="405C55DD" w14:textId="77777777" w:rsidR="004B4FC9" w:rsidRDefault="0044589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rFonts w:ascii="Nunito Light" w:eastAsia="Nunito Light" w:hAnsi="Nunito Light" w:cs="Nunito Light"/>
              <w:color w:val="434444"/>
              <w:sz w:val="16"/>
              <w:szCs w:val="16"/>
            </w:rPr>
          </w:pPr>
          <w:r>
            <w:rPr>
              <w:rFonts w:ascii="Nunito Light" w:eastAsia="Nunito Light" w:hAnsi="Nunito Light" w:cs="Nunito Light"/>
              <w:color w:val="434444"/>
              <w:sz w:val="16"/>
              <w:szCs w:val="16"/>
            </w:rPr>
            <w:t>odd. C, vl. 11023</w:t>
          </w:r>
        </w:p>
      </w:tc>
    </w:tr>
  </w:tbl>
  <w:p w14:paraId="405C55DF" w14:textId="77777777" w:rsidR="004B4FC9" w:rsidRDefault="004B4FC9">
    <w:pPr>
      <w:rPr>
        <w:rFonts w:ascii="Nunito Light" w:eastAsia="Nunito Light" w:hAnsi="Nunito Light" w:cs="Nunito Light"/>
        <w:color w:val="434444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68B53" w14:textId="77777777" w:rsidR="009F589E" w:rsidRDefault="009F589E">
      <w:pPr>
        <w:spacing w:line="240" w:lineRule="auto"/>
      </w:pPr>
      <w:r>
        <w:separator/>
      </w:r>
    </w:p>
  </w:footnote>
  <w:footnote w:type="continuationSeparator" w:id="0">
    <w:p w14:paraId="2B760DAE" w14:textId="77777777" w:rsidR="009F589E" w:rsidRDefault="009F58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C55CF" w14:textId="77777777" w:rsidR="004B4FC9" w:rsidRDefault="0044589B">
    <w:pPr>
      <w:spacing w:line="240" w:lineRule="auto"/>
      <w:jc w:val="right"/>
      <w:rPr>
        <w:rFonts w:ascii="Nunito" w:eastAsia="Nunito" w:hAnsi="Nunito" w:cs="Nunito"/>
        <w:b/>
        <w:color w:val="8F97A0"/>
        <w:sz w:val="28"/>
        <w:szCs w:val="28"/>
      </w:rPr>
    </w:pPr>
    <w:r>
      <w:rPr>
        <w:rFonts w:ascii="Nunito" w:eastAsia="Nunito" w:hAnsi="Nunito" w:cs="Nunito"/>
        <w:b/>
        <w:color w:val="8F97A0"/>
        <w:sz w:val="28"/>
        <w:szCs w:val="28"/>
      </w:rPr>
      <w:t>První soukromé jazykové gymnázium</w:t>
    </w:r>
    <w:r>
      <w:rPr>
        <w:noProof/>
        <w:lang w:val="cs-CZ"/>
      </w:rPr>
      <w:drawing>
        <wp:anchor distT="114300" distB="114300" distL="114300" distR="114300" simplePos="0" relativeHeight="251658240" behindDoc="0" locked="0" layoutInCell="1" hidden="0" allowOverlap="1" wp14:anchorId="405C55E0" wp14:editId="405C55E1">
          <wp:simplePos x="0" y="0"/>
          <wp:positionH relativeFrom="column">
            <wp:posOffset>1</wp:posOffset>
          </wp:positionH>
          <wp:positionV relativeFrom="paragraph">
            <wp:posOffset>-66674</wp:posOffset>
          </wp:positionV>
          <wp:extent cx="728663" cy="525066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8663" cy="5250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05C55D0" w14:textId="1DC69620" w:rsidR="004B4FC9" w:rsidRDefault="0044589B">
    <w:pPr>
      <w:spacing w:line="240" w:lineRule="auto"/>
      <w:jc w:val="right"/>
      <w:rPr>
        <w:rFonts w:ascii="Nunito" w:eastAsia="Nunito" w:hAnsi="Nunito" w:cs="Nunito"/>
        <w:b/>
        <w:color w:val="8F97A0"/>
        <w:sz w:val="28"/>
        <w:szCs w:val="28"/>
      </w:rPr>
    </w:pPr>
    <w:r>
      <w:rPr>
        <w:rFonts w:ascii="Nunito" w:eastAsia="Nunito" w:hAnsi="Nunito" w:cs="Nunito"/>
        <w:b/>
        <w:color w:val="8F97A0"/>
        <w:sz w:val="28"/>
        <w:szCs w:val="28"/>
      </w:rPr>
      <w:t>Hradec Králové, spol. s r.</w:t>
    </w:r>
    <w:r w:rsidR="001D4E05">
      <w:rPr>
        <w:rFonts w:ascii="Nunito" w:eastAsia="Nunito" w:hAnsi="Nunito" w:cs="Nunito"/>
        <w:b/>
        <w:color w:val="8F97A0"/>
        <w:sz w:val="28"/>
        <w:szCs w:val="28"/>
      </w:rPr>
      <w:t xml:space="preserve"> </w:t>
    </w:r>
    <w:r>
      <w:rPr>
        <w:rFonts w:ascii="Nunito" w:eastAsia="Nunito" w:hAnsi="Nunito" w:cs="Nunito"/>
        <w:b/>
        <w:color w:val="8F97A0"/>
        <w:sz w:val="28"/>
        <w:szCs w:val="28"/>
      </w:rPr>
      <w:t>o</w:t>
    </w:r>
    <w:r w:rsidR="001D4E05">
      <w:rPr>
        <w:rFonts w:ascii="Nunito" w:eastAsia="Nunito" w:hAnsi="Nunito" w:cs="Nunito"/>
        <w:b/>
        <w:color w:val="8F97A0"/>
        <w:sz w:val="28"/>
        <w:szCs w:val="28"/>
      </w:rPr>
      <w:t>.</w:t>
    </w:r>
  </w:p>
  <w:p w14:paraId="405C55D1" w14:textId="77777777" w:rsidR="004B4FC9" w:rsidRDefault="004B4FC9">
    <w:pPr>
      <w:spacing w:line="240" w:lineRule="auto"/>
      <w:jc w:val="right"/>
      <w:rPr>
        <w:rFonts w:ascii="Nunito Light" w:eastAsia="Nunito Light" w:hAnsi="Nunito Light" w:cs="Nunito Light"/>
        <w:color w:val="8F97A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6506D"/>
    <w:multiLevelType w:val="hybridMultilevel"/>
    <w:tmpl w:val="E934191E"/>
    <w:lvl w:ilvl="0" w:tplc="4C56D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B6643"/>
    <w:multiLevelType w:val="hybridMultilevel"/>
    <w:tmpl w:val="EB12CF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4399F"/>
    <w:multiLevelType w:val="hybridMultilevel"/>
    <w:tmpl w:val="B6324856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051150696">
    <w:abstractNumId w:val="1"/>
  </w:num>
  <w:num w:numId="2" w16cid:durableId="1879588649">
    <w:abstractNumId w:val="2"/>
  </w:num>
  <w:num w:numId="3" w16cid:durableId="419449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FC9"/>
    <w:rsid w:val="00047FD0"/>
    <w:rsid w:val="000B065A"/>
    <w:rsid w:val="001133DD"/>
    <w:rsid w:val="001D4E05"/>
    <w:rsid w:val="00281C27"/>
    <w:rsid w:val="003B2AB8"/>
    <w:rsid w:val="0044589B"/>
    <w:rsid w:val="0047276A"/>
    <w:rsid w:val="004B4FC9"/>
    <w:rsid w:val="00515A44"/>
    <w:rsid w:val="00551D8B"/>
    <w:rsid w:val="00636450"/>
    <w:rsid w:val="007E7AFF"/>
    <w:rsid w:val="008F3A49"/>
    <w:rsid w:val="009F589E"/>
    <w:rsid w:val="00AA6DBB"/>
    <w:rsid w:val="00AD7AC9"/>
    <w:rsid w:val="00B7728D"/>
    <w:rsid w:val="00C3202A"/>
    <w:rsid w:val="00CB057E"/>
    <w:rsid w:val="00CE3A3B"/>
    <w:rsid w:val="00D528C8"/>
    <w:rsid w:val="00D82661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C5595"/>
  <w15:docId w15:val="{433E38EA-35ED-49FB-9350-D324CD0E4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419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133DD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33DD"/>
  </w:style>
  <w:style w:type="paragraph" w:styleId="Zpat">
    <w:name w:val="footer"/>
    <w:basedOn w:val="Normln"/>
    <w:link w:val="ZpatChar"/>
    <w:uiPriority w:val="99"/>
    <w:unhideWhenUsed/>
    <w:rsid w:val="001133DD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33DD"/>
  </w:style>
  <w:style w:type="table" w:customStyle="1" w:styleId="TableGrid">
    <w:name w:val="TableGrid"/>
    <w:rsid w:val="00CE3A3B"/>
    <w:pPr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val="cs-CZ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7E7AFF"/>
    <w:pPr>
      <w:spacing w:after="200"/>
      <w:ind w:left="720"/>
      <w:contextualSpacing/>
    </w:pPr>
    <w:rPr>
      <w:rFonts w:asciiTheme="minorHAnsi" w:eastAsiaTheme="minorEastAsia" w:hAnsiTheme="minorHAnsi" w:cstheme="minorBidi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171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PSJG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</dc:creator>
  <cp:lastModifiedBy>kabinet</cp:lastModifiedBy>
  <cp:revision>2</cp:revision>
  <dcterms:created xsi:type="dcterms:W3CDTF">2026-08-26T06:15:00Z</dcterms:created>
  <dcterms:modified xsi:type="dcterms:W3CDTF">2026-08-26T06:15:00Z</dcterms:modified>
</cp:coreProperties>
</file>